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792" w:rsidRDefault="00826CD3">
      <w:pPr>
        <w:rPr>
          <w:rFonts w:ascii="Times New Roman" w:hAnsi="Times New Roman" w:cs="Times New Roman"/>
          <w:b/>
          <w:i/>
          <w:sz w:val="36"/>
          <w:szCs w:val="36"/>
        </w:rPr>
      </w:pPr>
      <w:r w:rsidRPr="00826CD3">
        <w:rPr>
          <w:rFonts w:ascii="Times New Roman" w:hAnsi="Times New Roman" w:cs="Times New Roman"/>
          <w:b/>
          <w:i/>
          <w:sz w:val="36"/>
          <w:szCs w:val="36"/>
        </w:rPr>
        <w:t xml:space="preserve">                          </w:t>
      </w:r>
      <w:r w:rsidR="00DA079C" w:rsidRPr="00826CD3">
        <w:rPr>
          <w:rFonts w:ascii="Times New Roman" w:hAnsi="Times New Roman" w:cs="Times New Roman"/>
          <w:b/>
          <w:i/>
          <w:sz w:val="36"/>
          <w:szCs w:val="36"/>
        </w:rPr>
        <w:t>Hovorme o jedle.</w:t>
      </w:r>
    </w:p>
    <w:p w:rsidR="00AE480F" w:rsidRPr="00826CD3" w:rsidRDefault="00AE480F">
      <w:pPr>
        <w:rPr>
          <w:rFonts w:ascii="Times New Roman" w:hAnsi="Times New Roman" w:cs="Times New Roman"/>
          <w:b/>
          <w:i/>
          <w:sz w:val="36"/>
          <w:szCs w:val="36"/>
        </w:rPr>
      </w:pPr>
    </w:p>
    <w:p w:rsidR="00DA079C" w:rsidRDefault="00AE480F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</w:t>
      </w:r>
      <w:r w:rsidR="00DA079C" w:rsidRPr="00826CD3">
        <w:rPr>
          <w:rFonts w:ascii="Times New Roman" w:hAnsi="Times New Roman" w:cs="Times New Roman"/>
          <w:b/>
          <w:i/>
          <w:sz w:val="28"/>
          <w:szCs w:val="28"/>
        </w:rPr>
        <w:t>Téma:</w:t>
      </w:r>
      <w:r w:rsidR="00826CD3" w:rsidRPr="00826CD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26CD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A079C" w:rsidRPr="00826CD3">
        <w:rPr>
          <w:rFonts w:ascii="Times New Roman" w:hAnsi="Times New Roman" w:cs="Times New Roman"/>
          <w:b/>
          <w:i/>
          <w:sz w:val="28"/>
          <w:szCs w:val="28"/>
        </w:rPr>
        <w:t>Ovocie a</w:t>
      </w:r>
      <w:r w:rsidR="003025FC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="00DA079C" w:rsidRPr="00826CD3">
        <w:rPr>
          <w:rFonts w:ascii="Times New Roman" w:hAnsi="Times New Roman" w:cs="Times New Roman"/>
          <w:b/>
          <w:i/>
          <w:sz w:val="28"/>
          <w:szCs w:val="28"/>
        </w:rPr>
        <w:t>zelenina</w:t>
      </w:r>
    </w:p>
    <w:p w:rsidR="003025FC" w:rsidRDefault="003025FC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3025FC" w:rsidRPr="00826CD3" w:rsidRDefault="003025F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Aktivita: Poznávame zeleninu a ovocie, príprava jednoduchého jedla</w:t>
      </w:r>
    </w:p>
    <w:p w:rsidR="00DA079C" w:rsidRPr="00826CD3" w:rsidRDefault="00DA079C">
      <w:pPr>
        <w:rPr>
          <w:b/>
          <w:i/>
        </w:rPr>
      </w:pPr>
    </w:p>
    <w:p w:rsidR="00DA079C" w:rsidRPr="00826CD3" w:rsidRDefault="00DA079C">
      <w:pPr>
        <w:rPr>
          <w:rFonts w:ascii="Times New Roman" w:hAnsi="Times New Roman" w:cs="Times New Roman"/>
          <w:b/>
          <w:i/>
        </w:rPr>
      </w:pPr>
      <w:r w:rsidRPr="00826CD3">
        <w:rPr>
          <w:rFonts w:ascii="Times New Roman" w:hAnsi="Times New Roman" w:cs="Times New Roman"/>
          <w:b/>
          <w:i/>
        </w:rPr>
        <w:t>Cieľ,</w:t>
      </w:r>
      <w:r w:rsidR="00AE480F">
        <w:rPr>
          <w:rFonts w:ascii="Times New Roman" w:hAnsi="Times New Roman" w:cs="Times New Roman"/>
          <w:b/>
          <w:i/>
        </w:rPr>
        <w:t xml:space="preserve"> </w:t>
      </w:r>
      <w:r w:rsidRPr="00826CD3">
        <w:rPr>
          <w:rFonts w:ascii="Times New Roman" w:hAnsi="Times New Roman" w:cs="Times New Roman"/>
          <w:b/>
          <w:i/>
        </w:rPr>
        <w:t xml:space="preserve">zameranie aktivity: </w:t>
      </w:r>
      <w:r w:rsidR="00CC7569">
        <w:rPr>
          <w:rFonts w:ascii="Times New Roman" w:hAnsi="Times New Roman" w:cs="Times New Roman"/>
          <w:b/>
          <w:i/>
        </w:rPr>
        <w:t xml:space="preserve"> </w:t>
      </w:r>
      <w:r w:rsidRPr="00826CD3">
        <w:rPr>
          <w:rFonts w:ascii="Times New Roman" w:hAnsi="Times New Roman" w:cs="Times New Roman"/>
          <w:b/>
          <w:i/>
        </w:rPr>
        <w:t>Cieľom je vyvolávať a podporovať spoluprácu a aktívnu účasť žiakov pri vzdelávaní o potravinách, dobrých stravovacích návykoch a ochrane zdravia</w:t>
      </w:r>
    </w:p>
    <w:p w:rsidR="00826CD3" w:rsidRDefault="00DA079C">
      <w:pPr>
        <w:rPr>
          <w:rFonts w:ascii="Times New Roman" w:hAnsi="Times New Roman" w:cs="Times New Roman"/>
          <w:b/>
          <w:i/>
        </w:rPr>
      </w:pPr>
      <w:r w:rsidRPr="00826CD3">
        <w:rPr>
          <w:rFonts w:ascii="Times New Roman" w:hAnsi="Times New Roman" w:cs="Times New Roman"/>
          <w:b/>
          <w:i/>
        </w:rPr>
        <w:t>Vyučovací predmet:</w:t>
      </w:r>
      <w:r w:rsidR="00826CD3" w:rsidRPr="00826CD3">
        <w:rPr>
          <w:rFonts w:ascii="Times New Roman" w:hAnsi="Times New Roman" w:cs="Times New Roman"/>
          <w:b/>
          <w:i/>
        </w:rPr>
        <w:t xml:space="preserve"> </w:t>
      </w:r>
    </w:p>
    <w:p w:rsidR="00CC7569" w:rsidRDefault="00DA079C" w:rsidP="00CC7569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</w:rPr>
      </w:pPr>
      <w:r w:rsidRPr="00826CD3">
        <w:rPr>
          <w:rFonts w:ascii="Times New Roman" w:hAnsi="Times New Roman" w:cs="Times New Roman"/>
          <w:b/>
          <w:i/>
        </w:rPr>
        <w:t>Informatická vých</w:t>
      </w:r>
      <w:r w:rsidR="00826CD3" w:rsidRPr="00826CD3">
        <w:rPr>
          <w:rFonts w:ascii="Times New Roman" w:hAnsi="Times New Roman" w:cs="Times New Roman"/>
          <w:b/>
          <w:i/>
        </w:rPr>
        <w:t>ova</w:t>
      </w:r>
      <w:r w:rsidR="00CC7569">
        <w:rPr>
          <w:rFonts w:ascii="Times New Roman" w:hAnsi="Times New Roman" w:cs="Times New Roman"/>
          <w:b/>
          <w:i/>
        </w:rPr>
        <w:t xml:space="preserve"> </w:t>
      </w:r>
    </w:p>
    <w:p w:rsidR="00CC7569" w:rsidRPr="00CC7569" w:rsidRDefault="00CC7569" w:rsidP="00CC7569">
      <w:pPr>
        <w:pStyle w:val="Odsekzoznamu"/>
        <w:ind w:left="502"/>
        <w:rPr>
          <w:rFonts w:ascii="Times New Roman" w:hAnsi="Times New Roman" w:cs="Times New Roman"/>
          <w:b/>
          <w:i/>
        </w:rPr>
      </w:pPr>
    </w:p>
    <w:p w:rsidR="00826CD3" w:rsidRDefault="00CC7569" w:rsidP="00CC7569">
      <w:pPr>
        <w:pStyle w:val="Odsekzoznamu"/>
        <w:ind w:left="502"/>
        <w:rPr>
          <w:rFonts w:ascii="Times New Roman" w:hAnsi="Times New Roman" w:cs="Times New Roman"/>
          <w:i/>
        </w:rPr>
      </w:pPr>
      <w:r w:rsidRPr="00CC7569">
        <w:rPr>
          <w:rFonts w:ascii="Times New Roman" w:hAnsi="Times New Roman" w:cs="Times New Roman"/>
          <w:i/>
        </w:rPr>
        <w:t>Ž</w:t>
      </w:r>
      <w:r w:rsidR="00826CD3" w:rsidRPr="00CC7569">
        <w:rPr>
          <w:rFonts w:ascii="Times New Roman" w:hAnsi="Times New Roman" w:cs="Times New Roman"/>
          <w:i/>
        </w:rPr>
        <w:t>iaci si prezreli pripravenú prezentáciu a samostatne pracujú s</w:t>
      </w:r>
      <w:r>
        <w:rPr>
          <w:rFonts w:ascii="Times New Roman" w:hAnsi="Times New Roman" w:cs="Times New Roman"/>
          <w:i/>
        </w:rPr>
        <w:t xml:space="preserve"> počítačom. </w:t>
      </w:r>
      <w:r w:rsidR="00826CD3" w:rsidRPr="00826CD3">
        <w:rPr>
          <w:rFonts w:ascii="Times New Roman" w:hAnsi="Times New Roman" w:cs="Times New Roman"/>
          <w:i/>
        </w:rPr>
        <w:t xml:space="preserve">Na základe prezentácie vyhľadávali na internete obrázky a články, týkajúce sa </w:t>
      </w:r>
      <w:r>
        <w:rPr>
          <w:rFonts w:ascii="Times New Roman" w:hAnsi="Times New Roman" w:cs="Times New Roman"/>
          <w:i/>
        </w:rPr>
        <w:t>pestovania ,</w:t>
      </w:r>
      <w:r w:rsidR="00826CD3" w:rsidRPr="00826CD3">
        <w:rPr>
          <w:rFonts w:ascii="Times New Roman" w:hAnsi="Times New Roman" w:cs="Times New Roman"/>
          <w:i/>
        </w:rPr>
        <w:t>uskladňovania, konzumácie ,predaja -ovocia a</w:t>
      </w:r>
      <w:r>
        <w:rPr>
          <w:rFonts w:ascii="Times New Roman" w:hAnsi="Times New Roman" w:cs="Times New Roman"/>
          <w:i/>
        </w:rPr>
        <w:t> zeleniny.</w:t>
      </w:r>
    </w:p>
    <w:p w:rsidR="00CC7569" w:rsidRDefault="00CC7569" w:rsidP="00CC7569">
      <w:pPr>
        <w:pStyle w:val="Odsekzoznamu"/>
        <w:ind w:left="502"/>
        <w:rPr>
          <w:rFonts w:ascii="Times New Roman" w:hAnsi="Times New Roman" w:cs="Times New Roman"/>
          <w:i/>
        </w:rPr>
      </w:pPr>
    </w:p>
    <w:p w:rsidR="00CC7569" w:rsidRPr="00CC7569" w:rsidRDefault="00CC7569" w:rsidP="00CC7569">
      <w:pPr>
        <w:pStyle w:val="Odsekzoznamu"/>
        <w:ind w:left="502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Činnosť prebiehala v počítačovej  miestnosti </w:t>
      </w:r>
    </w:p>
    <w:p w:rsidR="00CC7569" w:rsidRDefault="00CC7569" w:rsidP="00CC7569">
      <w:pPr>
        <w:pStyle w:val="Odsekzoznamu"/>
        <w:ind w:left="502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Ročník: </w:t>
      </w:r>
      <w:r w:rsidRPr="00CC7569">
        <w:rPr>
          <w:rFonts w:ascii="Times New Roman" w:hAnsi="Times New Roman" w:cs="Times New Roman"/>
          <w:i/>
        </w:rPr>
        <w:t>IX.</w:t>
      </w:r>
    </w:p>
    <w:p w:rsidR="00CC7569" w:rsidRPr="00826CD3" w:rsidRDefault="00CC7569" w:rsidP="005A3EEB">
      <w:pPr>
        <w:pStyle w:val="Odsekzoznamu"/>
        <w:ind w:left="502"/>
        <w:rPr>
          <w:rFonts w:ascii="Times New Roman" w:hAnsi="Times New Roman" w:cs="Times New Roman"/>
          <w:i/>
        </w:rPr>
      </w:pPr>
      <w:r w:rsidRPr="00CC7569">
        <w:rPr>
          <w:rFonts w:ascii="Times New Roman" w:hAnsi="Times New Roman" w:cs="Times New Roman"/>
          <w:b/>
          <w:i/>
        </w:rPr>
        <w:t xml:space="preserve">Pomôcky: </w:t>
      </w:r>
      <w:r w:rsidRPr="00CC7569">
        <w:rPr>
          <w:rFonts w:ascii="Times New Roman" w:hAnsi="Times New Roman" w:cs="Times New Roman"/>
          <w:i/>
        </w:rPr>
        <w:t>PC a interaktívna tabuľa</w:t>
      </w:r>
    </w:p>
    <w:p w:rsidR="00826CD3" w:rsidRDefault="00826CD3" w:rsidP="00826CD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</w:rPr>
      </w:pPr>
      <w:r w:rsidRPr="00826CD3">
        <w:rPr>
          <w:rFonts w:ascii="Times New Roman" w:hAnsi="Times New Roman" w:cs="Times New Roman"/>
          <w:b/>
          <w:i/>
        </w:rPr>
        <w:t>Slovenský jazyk</w:t>
      </w:r>
      <w:r>
        <w:rPr>
          <w:rFonts w:ascii="Times New Roman" w:hAnsi="Times New Roman" w:cs="Times New Roman"/>
          <w:b/>
          <w:i/>
        </w:rPr>
        <w:t xml:space="preserve"> </w:t>
      </w:r>
      <w:r w:rsidRPr="00826CD3">
        <w:rPr>
          <w:rFonts w:ascii="Times New Roman" w:hAnsi="Times New Roman" w:cs="Times New Roman"/>
          <w:b/>
          <w:i/>
        </w:rPr>
        <w:t>-</w:t>
      </w:r>
      <w:r>
        <w:rPr>
          <w:rFonts w:ascii="Times New Roman" w:hAnsi="Times New Roman" w:cs="Times New Roman"/>
          <w:b/>
          <w:i/>
        </w:rPr>
        <w:t xml:space="preserve"> </w:t>
      </w:r>
      <w:r w:rsidRPr="00826CD3">
        <w:rPr>
          <w:rFonts w:ascii="Times New Roman" w:hAnsi="Times New Roman" w:cs="Times New Roman"/>
          <w:b/>
          <w:i/>
        </w:rPr>
        <w:t>rozvoj komunikačných schopností</w:t>
      </w:r>
    </w:p>
    <w:p w:rsidR="00826CD3" w:rsidRDefault="00826CD3" w:rsidP="00826CD3">
      <w:pPr>
        <w:pStyle w:val="Odsekzoznamu"/>
        <w:ind w:left="502"/>
        <w:rPr>
          <w:rFonts w:ascii="Times New Roman" w:hAnsi="Times New Roman" w:cs="Times New Roman"/>
          <w:b/>
          <w:i/>
        </w:rPr>
      </w:pPr>
    </w:p>
    <w:p w:rsidR="00826CD3" w:rsidRDefault="00826CD3" w:rsidP="00826CD3">
      <w:pPr>
        <w:pStyle w:val="Odsekzoznamu"/>
        <w:ind w:left="502"/>
        <w:rPr>
          <w:rFonts w:ascii="Times New Roman" w:hAnsi="Times New Roman" w:cs="Times New Roman"/>
          <w:i/>
        </w:rPr>
      </w:pPr>
      <w:r w:rsidRPr="00826CD3">
        <w:rPr>
          <w:rFonts w:ascii="Times New Roman" w:hAnsi="Times New Roman" w:cs="Times New Roman"/>
          <w:i/>
        </w:rPr>
        <w:t>Žiaci rozprávali čo všetko vyhľadali na PC a snažili sa vytvoriť postupnosť –od jednoduchého k zložitému čo znamená ,že postupovali od sadby, pestovania ,zberu až po spracovanie a chuti jednotlivého ovocia alebo zeleniny.</w:t>
      </w:r>
    </w:p>
    <w:p w:rsidR="00CC7569" w:rsidRDefault="00CC7569" w:rsidP="00826CD3">
      <w:pPr>
        <w:pStyle w:val="Odsekzoznamu"/>
        <w:ind w:left="502"/>
        <w:rPr>
          <w:rFonts w:ascii="Times New Roman" w:hAnsi="Times New Roman" w:cs="Times New Roman"/>
          <w:i/>
        </w:rPr>
      </w:pPr>
    </w:p>
    <w:p w:rsidR="00CC7569" w:rsidRDefault="00CC7569" w:rsidP="00CC7569">
      <w:pPr>
        <w:pStyle w:val="Odsekzoznamu"/>
        <w:ind w:left="502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Činnosť prebiehala v školskej záhrade </w:t>
      </w:r>
    </w:p>
    <w:p w:rsidR="00CC7569" w:rsidRDefault="00CC7569" w:rsidP="00CC7569">
      <w:pPr>
        <w:pStyle w:val="Odsekzoznamu"/>
        <w:ind w:left="502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Ročník: </w:t>
      </w:r>
      <w:r w:rsidRPr="00CC7569">
        <w:rPr>
          <w:rFonts w:ascii="Times New Roman" w:hAnsi="Times New Roman" w:cs="Times New Roman"/>
          <w:i/>
        </w:rPr>
        <w:t>IX.</w:t>
      </w:r>
    </w:p>
    <w:p w:rsidR="00CC7569" w:rsidRPr="00CC7569" w:rsidRDefault="00CC7569" w:rsidP="00CC7569">
      <w:pPr>
        <w:pStyle w:val="Odsekzoznamu"/>
        <w:ind w:left="50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 xml:space="preserve">Pomôcky: </w:t>
      </w:r>
      <w:r w:rsidRPr="00CC7569">
        <w:rPr>
          <w:rFonts w:ascii="Times New Roman" w:hAnsi="Times New Roman" w:cs="Times New Roman"/>
          <w:i/>
        </w:rPr>
        <w:t>„Nie sú potrebné“ ,my sme využili situáciu padajúcich dozretých orechov a žiaci ich konzumovali</w:t>
      </w:r>
      <w:r w:rsidR="005A3EEB">
        <w:rPr>
          <w:rFonts w:ascii="Times New Roman" w:hAnsi="Times New Roman" w:cs="Times New Roman"/>
          <w:i/>
        </w:rPr>
        <w:t>, zároveň poznávali druhy zeleniny.</w:t>
      </w:r>
    </w:p>
    <w:p w:rsidR="00CC7569" w:rsidRDefault="005A3EEB" w:rsidP="00CC7569">
      <w:pPr>
        <w:pStyle w:val="Odsekzoznamu"/>
        <w:ind w:left="502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noProof/>
          <w:lang w:eastAsia="sk-SK"/>
        </w:rPr>
        <w:drawing>
          <wp:inline distT="0" distB="0" distL="0" distR="0">
            <wp:extent cx="2857500" cy="2143125"/>
            <wp:effectExtent l="0" t="0" r="0" b="0"/>
            <wp:docPr id="1" name="Obrázok 1" descr="C:\Users\user\Desktop\Hovorme o jedle\Aďa\CIMG1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ovorme o jedle\Aďa\CIMG11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346" cy="214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569" w:rsidRDefault="00CC7569" w:rsidP="00CC7569">
      <w:pPr>
        <w:pStyle w:val="Odsekzoznamu"/>
        <w:ind w:left="502"/>
        <w:rPr>
          <w:rFonts w:ascii="Times New Roman" w:hAnsi="Times New Roman" w:cs="Times New Roman"/>
          <w:b/>
          <w:i/>
        </w:rPr>
      </w:pPr>
    </w:p>
    <w:p w:rsidR="00CC7569" w:rsidRDefault="00CC7569" w:rsidP="00CC7569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Pracovné vyučovanie- rozvoj jemnej motoriky</w:t>
      </w:r>
    </w:p>
    <w:p w:rsidR="00CC7569" w:rsidRDefault="00CC7569" w:rsidP="00CC7569">
      <w:pPr>
        <w:pStyle w:val="Odsekzoznamu"/>
        <w:ind w:left="502"/>
        <w:rPr>
          <w:rFonts w:ascii="Times New Roman" w:hAnsi="Times New Roman" w:cs="Times New Roman"/>
          <w:b/>
          <w:i/>
        </w:rPr>
      </w:pPr>
    </w:p>
    <w:p w:rsidR="00CC7569" w:rsidRDefault="00CC7569" w:rsidP="00CC7569">
      <w:pPr>
        <w:pStyle w:val="Odsekzoznamu"/>
        <w:ind w:left="502"/>
        <w:rPr>
          <w:rFonts w:ascii="Times New Roman" w:hAnsi="Times New Roman" w:cs="Times New Roman"/>
          <w:i/>
        </w:rPr>
      </w:pPr>
      <w:r w:rsidRPr="00CC7569">
        <w:rPr>
          <w:rFonts w:ascii="Times New Roman" w:hAnsi="Times New Roman" w:cs="Times New Roman"/>
          <w:i/>
        </w:rPr>
        <w:t>Práca s </w:t>
      </w:r>
      <w:r>
        <w:rPr>
          <w:rFonts w:ascii="Times New Roman" w:hAnsi="Times New Roman" w:cs="Times New Roman"/>
          <w:i/>
        </w:rPr>
        <w:t>potravina</w:t>
      </w:r>
      <w:r w:rsidRPr="00CC7569">
        <w:rPr>
          <w:rFonts w:ascii="Times New Roman" w:hAnsi="Times New Roman" w:cs="Times New Roman"/>
          <w:i/>
        </w:rPr>
        <w:t>mi patrí ku každodennej činnosti ,ktorú žiaci využijú v budúcom povolaní alebo v súkromnom živote.</w:t>
      </w:r>
      <w:r>
        <w:rPr>
          <w:rFonts w:ascii="Times New Roman" w:hAnsi="Times New Roman" w:cs="Times New Roman"/>
          <w:i/>
        </w:rPr>
        <w:t xml:space="preserve"> </w:t>
      </w:r>
      <w:r w:rsidRPr="00CC7569">
        <w:rPr>
          <w:rFonts w:ascii="Times New Roman" w:hAnsi="Times New Roman" w:cs="Times New Roman"/>
          <w:i/>
        </w:rPr>
        <w:t>Naučili sa ako chutia jednotlivé druhy ovocia a zeleniny ,ako sa čistia ,ako sa krájajú a</w:t>
      </w:r>
      <w:r>
        <w:rPr>
          <w:rFonts w:ascii="Times New Roman" w:hAnsi="Times New Roman" w:cs="Times New Roman"/>
          <w:i/>
        </w:rPr>
        <w:t xml:space="preserve"> napokon </w:t>
      </w:r>
      <w:r w:rsidRPr="00CC7569">
        <w:rPr>
          <w:rFonts w:ascii="Times New Roman" w:hAnsi="Times New Roman" w:cs="Times New Roman"/>
          <w:i/>
        </w:rPr>
        <w:t>z nich urobili  pomazánku.</w:t>
      </w:r>
    </w:p>
    <w:p w:rsidR="00CC7569" w:rsidRPr="00CC7569" w:rsidRDefault="00CC7569" w:rsidP="00CC7569">
      <w:pPr>
        <w:pStyle w:val="Odsekzoznamu"/>
        <w:ind w:left="502"/>
        <w:rPr>
          <w:rFonts w:ascii="Times New Roman" w:hAnsi="Times New Roman" w:cs="Times New Roman"/>
          <w:i/>
        </w:rPr>
      </w:pPr>
    </w:p>
    <w:p w:rsidR="00CC7569" w:rsidRDefault="00CC7569" w:rsidP="00CC7569">
      <w:pPr>
        <w:pStyle w:val="Odsekzoznamu"/>
        <w:ind w:left="502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Činnosť prebiehala v školskej cvičnej kuchynke</w:t>
      </w:r>
    </w:p>
    <w:p w:rsidR="00CC7569" w:rsidRDefault="00CC7569" w:rsidP="00CC7569">
      <w:pPr>
        <w:pStyle w:val="Odsekzoznamu"/>
        <w:ind w:left="50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 xml:space="preserve">Pomôcky: </w:t>
      </w:r>
      <w:r w:rsidRPr="00AE480F">
        <w:rPr>
          <w:rFonts w:ascii="Times New Roman" w:hAnsi="Times New Roman" w:cs="Times New Roman"/>
          <w:i/>
        </w:rPr>
        <w:t>zeler, cesnak, mrkva ,syr, tatarská omáčka, lopatka, ,varecha ,tanieriky ,nôž, rožky,</w:t>
      </w:r>
    </w:p>
    <w:p w:rsidR="00AE480F" w:rsidRDefault="00AE480F" w:rsidP="00CC7569">
      <w:pPr>
        <w:pStyle w:val="Odsekzoznamu"/>
        <w:ind w:left="502"/>
        <w:rPr>
          <w:rFonts w:ascii="Times New Roman" w:hAnsi="Times New Roman" w:cs="Times New Roman"/>
          <w:i/>
        </w:rPr>
      </w:pPr>
    </w:p>
    <w:p w:rsidR="00AE480F" w:rsidRDefault="006F5BC0" w:rsidP="00CC7569">
      <w:pPr>
        <w:pStyle w:val="Odsekzoznamu"/>
        <w:ind w:left="502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  <w:lang w:eastAsia="sk-SK"/>
        </w:rPr>
        <w:drawing>
          <wp:inline distT="0" distB="0" distL="0" distR="0">
            <wp:extent cx="3048000" cy="2286001"/>
            <wp:effectExtent l="0" t="0" r="0" b="0"/>
            <wp:docPr id="2" name="Obrázok 2" descr="C:\Users\user\Desktop\Hovorme o jedle\Aďa\CIMG1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Hovorme o jedle\Aďa\CIMG12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502" cy="2290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BC0" w:rsidRDefault="006F5BC0" w:rsidP="00CC7569">
      <w:pPr>
        <w:pStyle w:val="Odsekzoznamu"/>
        <w:ind w:left="502"/>
        <w:rPr>
          <w:rFonts w:ascii="Times New Roman" w:hAnsi="Times New Roman" w:cs="Times New Roman"/>
          <w:i/>
        </w:rPr>
      </w:pPr>
      <w:bookmarkStart w:id="0" w:name="_GoBack"/>
      <w:bookmarkEnd w:id="0"/>
    </w:p>
    <w:p w:rsidR="00AE480F" w:rsidRPr="00AE480F" w:rsidRDefault="00AE480F" w:rsidP="00AE480F">
      <w:pPr>
        <w:pStyle w:val="Odsekzoznamu"/>
        <w:ind w:left="502"/>
        <w:rPr>
          <w:rFonts w:ascii="Times New Roman" w:hAnsi="Times New Roman" w:cs="Times New Roman"/>
          <w:i/>
        </w:rPr>
      </w:pPr>
      <w:r w:rsidRPr="00AE480F">
        <w:rPr>
          <w:rFonts w:ascii="Times New Roman" w:hAnsi="Times New Roman" w:cs="Times New Roman"/>
          <w:b/>
          <w:i/>
        </w:rPr>
        <w:t>Zhrnutie:</w:t>
      </w:r>
    </w:p>
    <w:p w:rsidR="00AE480F" w:rsidRPr="00AE480F" w:rsidRDefault="00AE480F" w:rsidP="00AE480F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16E8F" w:rsidRDefault="00AE480F" w:rsidP="00AE480F">
      <w:pPr>
        <w:spacing w:after="0" w:line="360" w:lineRule="auto"/>
        <w:ind w:firstLine="708"/>
        <w:jc w:val="both"/>
        <w:rPr>
          <w:rFonts w:ascii="Times New Roman" w:hAnsi="Times New Roman"/>
          <w:i/>
          <w:color w:val="000000"/>
        </w:rPr>
      </w:pPr>
      <w:r w:rsidRPr="00AE480F">
        <w:rPr>
          <w:rFonts w:ascii="Times New Roman" w:hAnsi="Times New Roman"/>
          <w:i/>
          <w:color w:val="000000"/>
        </w:rPr>
        <w:t>Popri osvedčených tradičných metódach výučby sa objavujú aj metódy špecifické, aktivizujúce, ktoré podporujú aktivitu a iniciatívu indivídua, jeho prirodzené potreby objavovania, produktívne premýšľanie o veci, hľadanie a konanie.</w:t>
      </w:r>
    </w:p>
    <w:p w:rsidR="00AE480F" w:rsidRPr="00AE480F" w:rsidRDefault="00AE480F" w:rsidP="00AE480F">
      <w:pPr>
        <w:spacing w:after="0" w:line="360" w:lineRule="auto"/>
        <w:ind w:firstLine="708"/>
        <w:jc w:val="both"/>
        <w:rPr>
          <w:rFonts w:ascii="Times New Roman" w:hAnsi="Times New Roman"/>
          <w:i/>
          <w:color w:val="000000"/>
        </w:rPr>
      </w:pPr>
      <w:r w:rsidRPr="00AE480F">
        <w:rPr>
          <w:rFonts w:ascii="Times New Roman" w:hAnsi="Times New Roman"/>
          <w:i/>
          <w:color w:val="000000"/>
        </w:rPr>
        <w:t xml:space="preserve"> Aktiv</w:t>
      </w:r>
      <w:r>
        <w:rPr>
          <w:rFonts w:ascii="Times New Roman" w:hAnsi="Times New Roman"/>
          <w:i/>
          <w:color w:val="000000"/>
        </w:rPr>
        <w:t xml:space="preserve">izujúce </w:t>
      </w:r>
      <w:r w:rsidRPr="00AE480F">
        <w:rPr>
          <w:rFonts w:ascii="Times New Roman" w:hAnsi="Times New Roman"/>
          <w:i/>
          <w:color w:val="000000"/>
        </w:rPr>
        <w:t>a alternatívne výučbové metódy s aktivitou žiakov plne počítajú. Žiaci s</w:t>
      </w:r>
      <w:r>
        <w:rPr>
          <w:rFonts w:ascii="Times New Roman" w:hAnsi="Times New Roman"/>
          <w:i/>
          <w:color w:val="000000"/>
        </w:rPr>
        <w:t xml:space="preserve">a pri nich </w:t>
      </w:r>
      <w:r w:rsidRPr="00AE480F">
        <w:rPr>
          <w:rFonts w:ascii="Times New Roman" w:hAnsi="Times New Roman"/>
          <w:i/>
          <w:color w:val="000000"/>
        </w:rPr>
        <w:t xml:space="preserve">  do činnosti osobne angažujú, používajú ju a aktívne spoluvytvárajú. Pozícia žiaka a učiteľa sa v tomto prípade významne mení oproti tradičným metódam výučby, dochádza k priamej interakcii učiteľ - žiak.</w:t>
      </w:r>
      <w:r w:rsidR="00616E8F">
        <w:rPr>
          <w:rFonts w:ascii="Times New Roman" w:hAnsi="Times New Roman"/>
          <w:i/>
          <w:color w:val="000000"/>
        </w:rPr>
        <w:t>.</w:t>
      </w:r>
      <w:r w:rsidRPr="00AE480F">
        <w:rPr>
          <w:rFonts w:ascii="Times New Roman" w:hAnsi="Times New Roman"/>
          <w:i/>
          <w:color w:val="000000"/>
        </w:rPr>
        <w:t xml:space="preserve"> Učiteľ sa stáva žiakovi partnerom.</w:t>
      </w:r>
    </w:p>
    <w:p w:rsidR="00AE480F" w:rsidRDefault="00AE480F" w:rsidP="00AE480F">
      <w:pPr>
        <w:spacing w:after="0" w:line="360" w:lineRule="auto"/>
        <w:ind w:firstLine="708"/>
        <w:jc w:val="both"/>
        <w:rPr>
          <w:rFonts w:ascii="Times New Roman" w:hAnsi="Times New Roman"/>
          <w:i/>
          <w:color w:val="000000"/>
        </w:rPr>
      </w:pPr>
      <w:r w:rsidRPr="00AE480F">
        <w:rPr>
          <w:rFonts w:ascii="Times New Roman" w:hAnsi="Times New Roman"/>
          <w:i/>
          <w:color w:val="000000"/>
        </w:rPr>
        <w:t>Aktivizácia žiaka je pojem, ktorým rozumieme pôsobenie na rozvinutie intenzívnejšej činnosti s cieľom vyvolať žiakovu aktivitu. Aktivizácia žiakov má však dosahovať stredné hodnoty aktivácie, pretože prílišná aktivita rovnako ako pasivita nevedie k požadovaným výsledkom.</w:t>
      </w:r>
    </w:p>
    <w:p w:rsidR="00616E8F" w:rsidRPr="00AE480F" w:rsidRDefault="00616E8F" w:rsidP="00AE480F">
      <w:pPr>
        <w:spacing w:after="0" w:line="360" w:lineRule="auto"/>
        <w:ind w:firstLine="708"/>
        <w:jc w:val="both"/>
        <w:rPr>
          <w:rFonts w:ascii="Times New Roman" w:hAnsi="Times New Roman"/>
          <w:i/>
          <w:color w:val="000000"/>
        </w:rPr>
      </w:pPr>
      <w:r>
        <w:rPr>
          <w:rFonts w:ascii="Times New Roman" w:hAnsi="Times New Roman"/>
          <w:i/>
          <w:color w:val="000000"/>
        </w:rPr>
        <w:t>Výsledkom našej činnosti je  obojstranná spokojnosť a získanie nových vedomostí a zručností.</w:t>
      </w:r>
    </w:p>
    <w:p w:rsidR="00AE480F" w:rsidRPr="00AE480F" w:rsidRDefault="00AE480F" w:rsidP="00826CD3">
      <w:pPr>
        <w:pStyle w:val="Odsekzoznamu"/>
        <w:ind w:left="502"/>
        <w:rPr>
          <w:rFonts w:ascii="Times New Roman" w:hAnsi="Times New Roman" w:cs="Times New Roman"/>
          <w:i/>
        </w:rPr>
      </w:pPr>
    </w:p>
    <w:p w:rsidR="00826CD3" w:rsidRPr="00CC7569" w:rsidRDefault="00826CD3" w:rsidP="00CC7569">
      <w:pPr>
        <w:rPr>
          <w:rFonts w:ascii="Times New Roman" w:hAnsi="Times New Roman" w:cs="Times New Roman"/>
          <w:i/>
        </w:rPr>
      </w:pPr>
    </w:p>
    <w:sectPr w:rsidR="00826CD3" w:rsidRPr="00CC7569" w:rsidSect="00A057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255"/>
    <w:multiLevelType w:val="hybridMultilevel"/>
    <w:tmpl w:val="F1B43E94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A079C"/>
    <w:rsid w:val="003025FC"/>
    <w:rsid w:val="00394ED1"/>
    <w:rsid w:val="005A3EEB"/>
    <w:rsid w:val="00616E8F"/>
    <w:rsid w:val="006F5BC0"/>
    <w:rsid w:val="00826CD3"/>
    <w:rsid w:val="009A4B8D"/>
    <w:rsid w:val="00A05792"/>
    <w:rsid w:val="00AE480F"/>
    <w:rsid w:val="00CC7569"/>
    <w:rsid w:val="00DA0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579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26CD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A3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A3E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Uzivatel</cp:lastModifiedBy>
  <cp:revision>2</cp:revision>
  <dcterms:created xsi:type="dcterms:W3CDTF">2014-10-25T17:40:00Z</dcterms:created>
  <dcterms:modified xsi:type="dcterms:W3CDTF">2014-10-25T17:40:00Z</dcterms:modified>
</cp:coreProperties>
</file>